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BA37" w14:textId="62F7E131" w:rsidR="003966C9" w:rsidRDefault="003966C9" w:rsidP="003966C9">
      <w:pPr>
        <w:pStyle w:val="NoSpacing"/>
        <w:jc w:val="center"/>
        <w:rPr>
          <w:rFonts w:ascii="MV Boli" w:eastAsia="Times New Roman" w:hAnsi="MV Boli" w:cs="MV Boli"/>
          <w:color w:val="FF0000"/>
          <w:sz w:val="20"/>
          <w:szCs w:val="20"/>
          <w:lang w:val="en-US"/>
        </w:rPr>
      </w:pPr>
    </w:p>
    <w:p w14:paraId="035835BF" w14:textId="6CD96C8B" w:rsidR="00B61F4D" w:rsidRDefault="00EB28EA" w:rsidP="003966C9">
      <w:pPr>
        <w:pStyle w:val="NoSpacing"/>
        <w:jc w:val="right"/>
        <w:rPr>
          <w:rFonts w:ascii="MV Boli" w:eastAsia="Times New Roman" w:hAnsi="MV Boli" w:cs="MV Boli"/>
          <w:color w:val="FF0000"/>
          <w:sz w:val="20"/>
          <w:szCs w:val="20"/>
          <w:lang w:val="en-US"/>
        </w:rPr>
      </w:pPr>
      <w:r>
        <w:rPr>
          <w:rFonts w:ascii="MV Boli" w:eastAsia="Times New Roman" w:hAnsi="MV Boli" w:cs="MV Boli"/>
          <w:noProof/>
          <w:color w:val="FF0000"/>
          <w:sz w:val="20"/>
          <w:szCs w:val="20"/>
          <w:lang w:val="en-US"/>
        </w:rPr>
        <w:drawing>
          <wp:inline distT="0" distB="0" distL="0" distR="0" wp14:anchorId="6C2602E9" wp14:editId="21F7E409">
            <wp:extent cx="5943600" cy="990600"/>
            <wp:effectExtent l="0" t="0" r="0" b="0"/>
            <wp:docPr id="2" name="Picture 2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-Schools-Work-Billboard_CUPE-5512_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0167" w14:textId="77777777" w:rsidR="002440A0" w:rsidRDefault="002440A0" w:rsidP="002440A0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6C785B2C" w14:textId="13221968" w:rsidR="00982611" w:rsidRPr="002440A0" w:rsidRDefault="00F81320" w:rsidP="00A92778">
      <w:pPr>
        <w:pStyle w:val="NoSpacing"/>
        <w:pBdr>
          <w:top w:val="thinThickSmallGap" w:sz="24" w:space="1" w:color="4A442A" w:themeColor="background2" w:themeShade="40"/>
          <w:left w:val="thinThickSmallGap" w:sz="24" w:space="4" w:color="4A442A" w:themeColor="background2" w:themeShade="40"/>
          <w:bottom w:val="thickThinSmallGap" w:sz="24" w:space="1" w:color="4A442A" w:themeColor="background2" w:themeShade="40"/>
          <w:right w:val="thickThinSmallGap" w:sz="24" w:space="4" w:color="4A442A" w:themeColor="background2" w:themeShade="40"/>
        </w:pBdr>
        <w:jc w:val="center"/>
        <w:rPr>
          <w:rFonts w:ascii="Ink Free" w:hAnsi="Ink Free" w:cs="MV Boli"/>
          <w:color w:val="5F497A" w:themeColor="accent4" w:themeShade="BF"/>
          <w:sz w:val="32"/>
          <w:szCs w:val="32"/>
          <w:u w:val="wave" w:color="FF0000"/>
        </w:rPr>
      </w:pPr>
      <w:r w:rsidRPr="002440A0">
        <w:rPr>
          <w:rFonts w:ascii="Ink Free" w:hAnsi="Ink Free" w:cs="MV Boli"/>
          <w:noProof/>
          <w:color w:val="5F497A" w:themeColor="accent4" w:themeShade="BF"/>
          <w:sz w:val="32"/>
          <w:szCs w:val="32"/>
        </w:rPr>
        <w:t>General</w:t>
      </w:r>
      <w:r w:rsidR="00982611" w:rsidRPr="002440A0">
        <w:rPr>
          <w:rFonts w:ascii="Ink Free" w:hAnsi="Ink Free" w:cs="MV Boli"/>
          <w:noProof/>
          <w:color w:val="5F497A" w:themeColor="accent4" w:themeShade="BF"/>
          <w:sz w:val="32"/>
          <w:szCs w:val="32"/>
        </w:rPr>
        <w:t xml:space="preserve"> Membership </w:t>
      </w:r>
      <w:r w:rsidR="004074C1" w:rsidRPr="002440A0">
        <w:rPr>
          <w:rFonts w:ascii="Ink Free" w:hAnsi="Ink Free" w:cs="MV Boli"/>
          <w:noProof/>
          <w:color w:val="5F497A" w:themeColor="accent4" w:themeShade="BF"/>
          <w:sz w:val="32"/>
          <w:szCs w:val="32"/>
        </w:rPr>
        <w:t xml:space="preserve">Zoom </w:t>
      </w:r>
      <w:r w:rsidR="00982611" w:rsidRPr="002440A0">
        <w:rPr>
          <w:rFonts w:ascii="Ink Free" w:hAnsi="Ink Free" w:cs="MV Boli"/>
          <w:noProof/>
          <w:color w:val="5F497A" w:themeColor="accent4" w:themeShade="BF"/>
          <w:sz w:val="32"/>
          <w:szCs w:val="32"/>
        </w:rPr>
        <w:t>Meeting</w:t>
      </w:r>
    </w:p>
    <w:p w14:paraId="604E9BDF" w14:textId="22FEEF42" w:rsidR="00982611" w:rsidRPr="002440A0" w:rsidRDefault="007342AC" w:rsidP="00A92778">
      <w:pPr>
        <w:pStyle w:val="NoSpacing"/>
        <w:pBdr>
          <w:top w:val="thinThickSmallGap" w:sz="24" w:space="1" w:color="4A442A" w:themeColor="background2" w:themeShade="40"/>
          <w:left w:val="thinThickSmallGap" w:sz="24" w:space="4" w:color="4A442A" w:themeColor="background2" w:themeShade="40"/>
          <w:bottom w:val="thickThinSmallGap" w:sz="24" w:space="1" w:color="4A442A" w:themeColor="background2" w:themeShade="40"/>
          <w:right w:val="thickThinSmallGap" w:sz="24" w:space="4" w:color="4A442A" w:themeColor="background2" w:themeShade="40"/>
        </w:pBdr>
        <w:jc w:val="center"/>
        <w:rPr>
          <w:rFonts w:ascii="Ink Free" w:hAnsi="Ink Free" w:cs="MV Boli"/>
          <w:color w:val="5F497A" w:themeColor="accent4" w:themeShade="BF"/>
          <w:sz w:val="32"/>
          <w:szCs w:val="32"/>
        </w:rPr>
      </w:pPr>
      <w:r w:rsidRPr="002440A0">
        <w:rPr>
          <w:rFonts w:ascii="Ink Free" w:hAnsi="Ink Free" w:cs="MV Boli"/>
          <w:color w:val="5F497A" w:themeColor="accent4" w:themeShade="BF"/>
          <w:sz w:val="32"/>
          <w:szCs w:val="32"/>
        </w:rPr>
        <w:t xml:space="preserve">Saturday, </w:t>
      </w:r>
      <w:r w:rsidR="0096394E">
        <w:rPr>
          <w:rFonts w:ascii="Ink Free" w:hAnsi="Ink Free" w:cs="MV Boli"/>
          <w:color w:val="5F497A" w:themeColor="accent4" w:themeShade="BF"/>
          <w:sz w:val="32"/>
          <w:szCs w:val="32"/>
        </w:rPr>
        <w:t>March 20</w:t>
      </w:r>
      <w:r w:rsidR="0096394E" w:rsidRPr="0096394E">
        <w:rPr>
          <w:rFonts w:ascii="Ink Free" w:hAnsi="Ink Free" w:cs="MV Boli"/>
          <w:color w:val="5F497A" w:themeColor="accent4" w:themeShade="BF"/>
          <w:sz w:val="32"/>
          <w:szCs w:val="32"/>
          <w:vertAlign w:val="superscript"/>
        </w:rPr>
        <w:t>th</w:t>
      </w:r>
      <w:r w:rsidR="00DD19FF" w:rsidRPr="002440A0">
        <w:rPr>
          <w:rFonts w:ascii="Ink Free" w:hAnsi="Ink Free" w:cs="MV Boli"/>
          <w:color w:val="5F497A" w:themeColor="accent4" w:themeShade="BF"/>
          <w:sz w:val="32"/>
          <w:szCs w:val="32"/>
        </w:rPr>
        <w:t>, 2021</w:t>
      </w:r>
    </w:p>
    <w:p w14:paraId="68904404" w14:textId="61D38C45" w:rsidR="008009C3" w:rsidRPr="003720F9" w:rsidRDefault="008009C3" w:rsidP="00A92778">
      <w:pPr>
        <w:pStyle w:val="NoSpacing"/>
        <w:pBdr>
          <w:top w:val="thinThickSmallGap" w:sz="24" w:space="1" w:color="4A442A" w:themeColor="background2" w:themeShade="40"/>
          <w:left w:val="thinThickSmallGap" w:sz="24" w:space="4" w:color="4A442A" w:themeColor="background2" w:themeShade="40"/>
          <w:bottom w:val="thickThinSmallGap" w:sz="24" w:space="1" w:color="4A442A" w:themeColor="background2" w:themeShade="40"/>
          <w:right w:val="thickThinSmallGap" w:sz="24" w:space="4" w:color="4A442A" w:themeColor="background2" w:themeShade="40"/>
        </w:pBdr>
        <w:jc w:val="center"/>
        <w:rPr>
          <w:rFonts w:ascii="Ink Free" w:hAnsi="Ink Free" w:cs="MV Boli"/>
          <w:color w:val="5F497A" w:themeColor="accent4" w:themeShade="BF"/>
          <w:sz w:val="32"/>
          <w:szCs w:val="32"/>
        </w:rPr>
      </w:pPr>
    </w:p>
    <w:p w14:paraId="264BCC13" w14:textId="6ADC9FEC" w:rsidR="00F81320" w:rsidRPr="003720F9" w:rsidRDefault="001F60E5" w:rsidP="00A92778">
      <w:pPr>
        <w:pStyle w:val="NoSpacing"/>
        <w:pBdr>
          <w:top w:val="thinThickSmallGap" w:sz="24" w:space="1" w:color="4A442A" w:themeColor="background2" w:themeShade="40"/>
          <w:left w:val="thinThickSmallGap" w:sz="24" w:space="4" w:color="4A442A" w:themeColor="background2" w:themeShade="40"/>
          <w:bottom w:val="thickThinSmallGap" w:sz="24" w:space="1" w:color="4A442A" w:themeColor="background2" w:themeShade="40"/>
          <w:right w:val="thickThinSmallGap" w:sz="24" w:space="4" w:color="4A442A" w:themeColor="background2" w:themeShade="40"/>
        </w:pBdr>
        <w:jc w:val="center"/>
        <w:rPr>
          <w:rFonts w:ascii="Ink Free" w:hAnsi="Ink Free" w:cs="MV Boli"/>
          <w:color w:val="5F497A" w:themeColor="accent4" w:themeShade="BF"/>
          <w:sz w:val="24"/>
          <w:szCs w:val="24"/>
        </w:rPr>
      </w:pPr>
      <w:r w:rsidRPr="003720F9">
        <w:rPr>
          <w:rFonts w:ascii="Ink Free" w:hAnsi="Ink Free" w:cs="MV Boli"/>
          <w:color w:val="5F497A" w:themeColor="accent4" w:themeShade="BF"/>
          <w:sz w:val="24"/>
          <w:szCs w:val="24"/>
          <w:u w:val="single"/>
        </w:rPr>
        <w:t>10:00</w:t>
      </w:r>
      <w:r w:rsidR="00F81320" w:rsidRPr="003720F9">
        <w:rPr>
          <w:rFonts w:ascii="Ink Free" w:hAnsi="Ink Free" w:cs="MV Boli"/>
          <w:color w:val="5F497A" w:themeColor="accent4" w:themeShade="BF"/>
          <w:sz w:val="24"/>
          <w:szCs w:val="24"/>
          <w:u w:val="single"/>
        </w:rPr>
        <w:t xml:space="preserve"> am</w:t>
      </w:r>
      <w:r w:rsidR="00F81320" w:rsidRPr="003720F9">
        <w:rPr>
          <w:rFonts w:ascii="Ink Free" w:hAnsi="Ink Free" w:cs="MV Boli"/>
          <w:color w:val="5F497A" w:themeColor="accent4" w:themeShade="BF"/>
          <w:sz w:val="24"/>
          <w:szCs w:val="24"/>
        </w:rPr>
        <w:t xml:space="preserve"> ~ Executive Meeting</w:t>
      </w:r>
      <w:r w:rsidR="00A92778" w:rsidRPr="003720F9">
        <w:rPr>
          <w:rFonts w:ascii="Ink Free" w:hAnsi="Ink Free" w:cs="MV Boli"/>
          <w:color w:val="5F497A" w:themeColor="accent4" w:themeShade="BF"/>
          <w:sz w:val="24"/>
          <w:szCs w:val="24"/>
        </w:rPr>
        <w:t xml:space="preserve">        </w:t>
      </w:r>
      <w:r w:rsidR="00EB28EA">
        <w:rPr>
          <w:rFonts w:ascii="Ink Free" w:hAnsi="Ink Free" w:cs="MV Boli"/>
          <w:color w:val="5F497A" w:themeColor="accent4" w:themeShade="BF"/>
          <w:sz w:val="24"/>
          <w:szCs w:val="24"/>
        </w:rPr>
        <w:t xml:space="preserve">    </w:t>
      </w:r>
      <w:r w:rsidR="00A92778" w:rsidRPr="003720F9">
        <w:rPr>
          <w:rFonts w:ascii="Ink Free" w:hAnsi="Ink Free" w:cs="MV Boli"/>
          <w:color w:val="5F497A" w:themeColor="accent4" w:themeShade="BF"/>
          <w:sz w:val="24"/>
          <w:szCs w:val="24"/>
        </w:rPr>
        <w:t xml:space="preserve">  </w:t>
      </w:r>
      <w:r w:rsidR="00BD115E" w:rsidRPr="003720F9">
        <w:rPr>
          <w:rFonts w:ascii="Ink Free" w:hAnsi="Ink Free" w:cs="MV Boli"/>
          <w:color w:val="5F497A" w:themeColor="accent4" w:themeShade="BF"/>
          <w:sz w:val="24"/>
          <w:szCs w:val="24"/>
          <w:u w:val="single"/>
        </w:rPr>
        <w:t xml:space="preserve">1:00 </w:t>
      </w:r>
      <w:r w:rsidR="00F81320" w:rsidRPr="003720F9">
        <w:rPr>
          <w:rFonts w:ascii="Ink Free" w:hAnsi="Ink Free" w:cs="MV Boli"/>
          <w:color w:val="5F497A" w:themeColor="accent4" w:themeShade="BF"/>
          <w:sz w:val="24"/>
          <w:szCs w:val="24"/>
          <w:u w:val="single"/>
        </w:rPr>
        <w:t>pm</w:t>
      </w:r>
      <w:r w:rsidR="00F81320" w:rsidRPr="003720F9">
        <w:rPr>
          <w:rFonts w:ascii="Ink Free" w:hAnsi="Ink Free" w:cs="MV Boli"/>
          <w:color w:val="5F497A" w:themeColor="accent4" w:themeShade="BF"/>
          <w:sz w:val="24"/>
          <w:szCs w:val="24"/>
        </w:rPr>
        <w:t xml:space="preserve"> ~ General Membership Meeting</w:t>
      </w:r>
    </w:p>
    <w:p w14:paraId="44E0B0EC" w14:textId="77777777" w:rsidR="00BF159D" w:rsidRPr="003720F9" w:rsidRDefault="00BF159D" w:rsidP="00BF159D">
      <w:pPr>
        <w:pStyle w:val="NoSpacing"/>
        <w:rPr>
          <w:rFonts w:ascii="Ink Free" w:hAnsi="Ink Free" w:cs="MV Boli"/>
          <w:sz w:val="20"/>
          <w:szCs w:val="20"/>
          <w:u w:val="single"/>
          <w:lang w:val="en-US"/>
        </w:rPr>
      </w:pPr>
    </w:p>
    <w:p w14:paraId="7AF0142A" w14:textId="77777777" w:rsidR="00B61F4D" w:rsidRPr="003720F9" w:rsidRDefault="00B61F4D" w:rsidP="00BF159D">
      <w:pPr>
        <w:pStyle w:val="NoSpacing"/>
        <w:rPr>
          <w:rFonts w:ascii="Ink Free" w:hAnsi="Ink Free" w:cs="MV Boli"/>
          <w:sz w:val="20"/>
          <w:szCs w:val="20"/>
          <w:u w:val="single"/>
          <w:lang w:val="en-US"/>
        </w:rPr>
        <w:sectPr w:rsidR="00B61F4D" w:rsidRPr="003720F9" w:rsidSect="00BF159D">
          <w:footerReference w:type="default" r:id="rId9"/>
          <w:pgSz w:w="12240" w:h="15840" w:code="1"/>
          <w:pgMar w:top="288" w:right="1440" w:bottom="720" w:left="1440" w:header="706" w:footer="706" w:gutter="0"/>
          <w:cols w:space="708"/>
          <w:docGrid w:linePitch="360"/>
        </w:sectPr>
      </w:pPr>
    </w:p>
    <w:p w14:paraId="19E5D3ED" w14:textId="1CA83F51" w:rsidR="00793445" w:rsidRPr="002440A0" w:rsidRDefault="00793445" w:rsidP="00793445">
      <w:pPr>
        <w:pStyle w:val="NoSpacing"/>
        <w:jc w:val="center"/>
        <w:rPr>
          <w:rFonts w:ascii="Ink Free" w:eastAsia="Times New Roman" w:hAnsi="Ink Free" w:cs="MV Boli"/>
          <w:color w:val="FF0000"/>
          <w:sz w:val="24"/>
          <w:szCs w:val="24"/>
          <w:u w:val="wave"/>
          <w:lang w:val="en-US"/>
        </w:rPr>
      </w:pPr>
      <w:r w:rsidRPr="002440A0">
        <w:rPr>
          <w:rFonts w:ascii="Ink Free" w:eastAsia="Times New Roman" w:hAnsi="Ink Free" w:cs="MV Boli"/>
          <w:color w:val="FF0000"/>
          <w:sz w:val="24"/>
          <w:szCs w:val="24"/>
          <w:u w:val="wave"/>
          <w:lang w:val="en-US"/>
        </w:rPr>
        <w:t>Agenda Items</w:t>
      </w:r>
    </w:p>
    <w:p w14:paraId="17E6C5E7" w14:textId="77777777" w:rsidR="004D5806" w:rsidRDefault="004D5806" w:rsidP="004D5806">
      <w:pPr>
        <w:pStyle w:val="NoSpacing"/>
        <w:ind w:left="720"/>
        <w:rPr>
          <w:rFonts w:ascii="Ink Free" w:eastAsia="Times New Roman" w:hAnsi="Ink Free" w:cs="MV Boli"/>
          <w:color w:val="000000"/>
          <w:sz w:val="24"/>
          <w:szCs w:val="24"/>
          <w:lang w:val="en-US"/>
        </w:rPr>
      </w:pPr>
    </w:p>
    <w:p w14:paraId="68653A88" w14:textId="17716B8D" w:rsidR="00A74FBE" w:rsidRPr="002440A0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An email will be sent out closer to the date with a link to the zoom meeting.  Please ensure that you have contacted the union with your personal email address (</w:t>
      </w:r>
      <w:hyperlink r:id="rId10" w:history="1">
        <w:r w:rsidRPr="002440A0">
          <w:rPr>
            <w:rStyle w:val="Hyperlink"/>
            <w:rFonts w:ascii="Ink Free" w:eastAsia="Times New Roman" w:hAnsi="Ink Free" w:cs="MV Boli"/>
            <w:sz w:val="20"/>
            <w:szCs w:val="20"/>
            <w:lang w:val="en-US"/>
          </w:rPr>
          <w:t>cupelocal5512@gmail.com</w:t>
        </w:r>
      </w:hyperlink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).  If you have any questions/concerns, please contact one of the current executive members.</w:t>
      </w:r>
    </w:p>
    <w:p w14:paraId="0E836BD2" w14:textId="77777777" w:rsidR="00A74FBE" w:rsidRPr="002440A0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</w:p>
    <w:p w14:paraId="62CC06CB" w14:textId="2DB44E3B" w:rsidR="00A74FBE" w:rsidRPr="002440A0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Dale Smith @ 306 513-7234</w:t>
      </w:r>
    </w:p>
    <w:p w14:paraId="482D79BB" w14:textId="77777777" w:rsidR="00A74FBE" w:rsidRPr="002440A0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Bill Johnston @ 306 631-8279</w:t>
      </w:r>
    </w:p>
    <w:p w14:paraId="13A3C890" w14:textId="77777777" w:rsidR="00A74FBE" w:rsidRPr="002440A0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Don Chesney @ 306 630-8867</w:t>
      </w:r>
    </w:p>
    <w:p w14:paraId="0D51F6AF" w14:textId="77777777" w:rsidR="00A74FBE" w:rsidRPr="002440A0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Jackie Dayman @ 306 640-8236</w:t>
      </w:r>
    </w:p>
    <w:p w14:paraId="1C715E29" w14:textId="6206B851" w:rsidR="00A74FBE" w:rsidRPr="002440A0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Kam Gehlen @ 306 684-1259</w:t>
      </w:r>
    </w:p>
    <w:p w14:paraId="4436026B" w14:textId="77777777" w:rsidR="00A74FBE" w:rsidRPr="003720F9" w:rsidRDefault="00A74FBE" w:rsidP="00A74FBE">
      <w:pPr>
        <w:pStyle w:val="NoSpacing"/>
        <w:ind w:left="720"/>
        <w:rPr>
          <w:rFonts w:ascii="Ink Free" w:eastAsia="Times New Roman" w:hAnsi="Ink Free" w:cs="MV Boli"/>
          <w:color w:val="000000"/>
          <w:sz w:val="24"/>
          <w:szCs w:val="24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Dianne Rasmussen @ 306 631-5266</w:t>
      </w:r>
    </w:p>
    <w:p w14:paraId="76423F1F" w14:textId="77777777" w:rsidR="00A74FBE" w:rsidRDefault="00A74FBE" w:rsidP="00A0177B">
      <w:pPr>
        <w:pStyle w:val="NoSpacing"/>
        <w:jc w:val="center"/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</w:pPr>
    </w:p>
    <w:p w14:paraId="049B9736" w14:textId="1E1919CC" w:rsidR="00A0177B" w:rsidRPr="002440A0" w:rsidRDefault="00A0177B" w:rsidP="00A0177B">
      <w:pPr>
        <w:pStyle w:val="NoSpacing"/>
        <w:jc w:val="center"/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</w:pPr>
      <w:r w:rsidRPr="002440A0"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  <w:t>Notice of Motion</w:t>
      </w:r>
      <w:r w:rsidR="00DD19FF" w:rsidRPr="002440A0"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  <w:t>s</w:t>
      </w:r>
    </w:p>
    <w:p w14:paraId="207B284A" w14:textId="73064F8F" w:rsidR="004D5806" w:rsidRDefault="004D5806" w:rsidP="00A0177B">
      <w:pPr>
        <w:pStyle w:val="NoSpacing"/>
        <w:rPr>
          <w:rFonts w:ascii="Ink Free" w:eastAsia="Times New Roman" w:hAnsi="Ink Free" w:cs="MV Boli"/>
          <w:color w:val="000000"/>
          <w:sz w:val="24"/>
          <w:szCs w:val="24"/>
          <w:lang w:val="en-US"/>
        </w:rPr>
      </w:pPr>
    </w:p>
    <w:p w14:paraId="2A0ACCDC" w14:textId="3FF8DAEB" w:rsidR="00DD19FF" w:rsidRPr="002440A0" w:rsidRDefault="00DD19FF" w:rsidP="00DD19FF">
      <w:pPr>
        <w:pStyle w:val="NoSpacing"/>
        <w:numPr>
          <w:ilvl w:val="0"/>
          <w:numId w:val="15"/>
        </w:numPr>
        <w:rPr>
          <w:rFonts w:ascii="Ink Free" w:hAnsi="Ink Free" w:cs="MV Boli"/>
          <w:sz w:val="20"/>
          <w:szCs w:val="20"/>
          <w:lang w:val="en-US"/>
        </w:rPr>
      </w:pPr>
      <w:r w:rsidRPr="002440A0">
        <w:rPr>
          <w:rFonts w:ascii="Ink Free" w:hAnsi="Ink Free" w:cs="MV Boli"/>
          <w:sz w:val="20"/>
          <w:szCs w:val="20"/>
          <w:lang w:val="en-US"/>
        </w:rPr>
        <w:t xml:space="preserve">that the local adopt the 2021 Education Budget as presented by the </w:t>
      </w:r>
      <w:r w:rsidR="00180F9E">
        <w:rPr>
          <w:rFonts w:ascii="Ink Free" w:hAnsi="Ink Free" w:cs="MV Boli"/>
          <w:sz w:val="20"/>
          <w:szCs w:val="20"/>
          <w:lang w:val="en-US"/>
        </w:rPr>
        <w:t>CUPE 5512 executive team</w:t>
      </w:r>
    </w:p>
    <w:p w14:paraId="47858229" w14:textId="1CC1D340" w:rsidR="0077279B" w:rsidRPr="002440A0" w:rsidRDefault="00DD19FF" w:rsidP="00DD19FF">
      <w:pPr>
        <w:pStyle w:val="NoSpacing"/>
        <w:numPr>
          <w:ilvl w:val="0"/>
          <w:numId w:val="15"/>
        </w:numPr>
        <w:rPr>
          <w:rFonts w:ascii="Ink Free" w:hAnsi="Ink Free" w:cs="MV Boli"/>
          <w:sz w:val="20"/>
          <w:szCs w:val="20"/>
          <w:lang w:val="en-US"/>
        </w:rPr>
      </w:pPr>
      <w:r w:rsidRPr="002440A0">
        <w:rPr>
          <w:rFonts w:ascii="Ink Free" w:hAnsi="Ink Free" w:cs="MV Boli"/>
          <w:sz w:val="20"/>
          <w:szCs w:val="20"/>
          <w:lang w:val="en-US"/>
        </w:rPr>
        <w:t>that the local send up to our maximum delegates allowed to the EWSC Virtual Conference on November 20, 2020</w:t>
      </w:r>
    </w:p>
    <w:p w14:paraId="6FB421AC" w14:textId="55CD1482" w:rsidR="00DD19FF" w:rsidRPr="002440A0" w:rsidRDefault="00DD19FF" w:rsidP="00DD19FF">
      <w:pPr>
        <w:pStyle w:val="NoSpacing"/>
        <w:numPr>
          <w:ilvl w:val="0"/>
          <w:numId w:val="15"/>
        </w:numPr>
        <w:rPr>
          <w:rFonts w:ascii="Ink Free" w:hAnsi="Ink Free" w:cs="MV Boli"/>
          <w:sz w:val="20"/>
          <w:szCs w:val="20"/>
          <w:lang w:val="en-US"/>
        </w:rPr>
      </w:pPr>
      <w:r w:rsidRPr="002440A0">
        <w:rPr>
          <w:rFonts w:ascii="Ink Free" w:hAnsi="Ink Free" w:cs="MV Boli"/>
          <w:sz w:val="20"/>
          <w:szCs w:val="20"/>
          <w:lang w:val="en-US"/>
        </w:rPr>
        <w:t>that the local revisit the idea of sending gift cards/cards to those members in need as per our current By-Laws</w:t>
      </w:r>
    </w:p>
    <w:p w14:paraId="438D270C" w14:textId="7B0A8700" w:rsidR="00A143B9" w:rsidRPr="005375C1" w:rsidRDefault="00A143B9" w:rsidP="00DD19FF">
      <w:pPr>
        <w:pStyle w:val="NoSpacing"/>
        <w:numPr>
          <w:ilvl w:val="0"/>
          <w:numId w:val="15"/>
        </w:numPr>
        <w:rPr>
          <w:rFonts w:ascii="Ink Free" w:hAnsi="Ink Free" w:cs="MV Boli"/>
          <w:sz w:val="20"/>
          <w:szCs w:val="20"/>
          <w:lang w:val="en-US"/>
        </w:rPr>
      </w:pPr>
      <w:r w:rsidRPr="002440A0">
        <w:rPr>
          <w:rFonts w:ascii="Ink Free" w:hAnsi="Ink Free" w:cs="Calibri"/>
          <w:color w:val="000000"/>
          <w:sz w:val="20"/>
          <w:szCs w:val="20"/>
        </w:rPr>
        <w:t>that the local make a one-time donation of $3.00/member to the EWSC for the new Cost-Share Campaign</w:t>
      </w:r>
    </w:p>
    <w:p w14:paraId="5DEA116B" w14:textId="6AF17A34" w:rsidR="005375C1" w:rsidRPr="002440A0" w:rsidRDefault="005375C1" w:rsidP="00DD19FF">
      <w:pPr>
        <w:pStyle w:val="NoSpacing"/>
        <w:numPr>
          <w:ilvl w:val="0"/>
          <w:numId w:val="15"/>
        </w:numPr>
        <w:rPr>
          <w:rFonts w:ascii="Ink Free" w:hAnsi="Ink Free" w:cs="MV Boli"/>
          <w:sz w:val="20"/>
          <w:szCs w:val="20"/>
          <w:lang w:val="en-US"/>
        </w:rPr>
      </w:pPr>
      <w:r>
        <w:rPr>
          <w:rFonts w:ascii="Ink Free" w:hAnsi="Ink Free" w:cs="Calibri"/>
          <w:color w:val="000000"/>
          <w:sz w:val="20"/>
          <w:szCs w:val="20"/>
        </w:rPr>
        <w:t>that the election for the Secretary-Treasurer position will be for a two-year term plus the remaining time left in the current position due to the resignation of current Secretary-Treasurer.</w:t>
      </w:r>
    </w:p>
    <w:p w14:paraId="4C0E06B3" w14:textId="77777777" w:rsidR="00180F9E" w:rsidRDefault="00180F9E" w:rsidP="00B66B64">
      <w:pPr>
        <w:pStyle w:val="NoSpacing"/>
        <w:jc w:val="center"/>
        <w:rPr>
          <w:rFonts w:ascii="Ink Free" w:hAnsi="Ink Free" w:cs="MV Boli"/>
          <w:color w:val="FF0000"/>
          <w:sz w:val="24"/>
          <w:szCs w:val="24"/>
          <w:u w:val="wave"/>
          <w:lang w:val="en-US"/>
        </w:rPr>
      </w:pPr>
    </w:p>
    <w:p w14:paraId="67428591" w14:textId="41CF62CC" w:rsidR="00BF159D" w:rsidRPr="002440A0" w:rsidRDefault="00BF159D" w:rsidP="00B66B64">
      <w:pPr>
        <w:pStyle w:val="NoSpacing"/>
        <w:jc w:val="center"/>
        <w:rPr>
          <w:rFonts w:ascii="Ink Free" w:hAnsi="Ink Free" w:cs="MV Boli"/>
          <w:color w:val="FF0000"/>
          <w:sz w:val="24"/>
          <w:szCs w:val="24"/>
          <w:u w:val="wave"/>
          <w:lang w:val="en-US"/>
        </w:rPr>
      </w:pPr>
      <w:r w:rsidRPr="002440A0">
        <w:rPr>
          <w:rFonts w:ascii="Ink Free" w:hAnsi="Ink Free" w:cs="MV Boli"/>
          <w:color w:val="FF0000"/>
          <w:sz w:val="24"/>
          <w:szCs w:val="24"/>
          <w:u w:val="wave"/>
          <w:lang w:val="en-US"/>
        </w:rPr>
        <w:t>Hallmark</w:t>
      </w:r>
    </w:p>
    <w:p w14:paraId="7E0B04AE" w14:textId="77777777" w:rsidR="00BF159D" w:rsidRPr="003720F9" w:rsidRDefault="00BF159D" w:rsidP="00BF159D">
      <w:pPr>
        <w:pStyle w:val="NoSpacing"/>
        <w:jc w:val="center"/>
        <w:rPr>
          <w:rFonts w:ascii="Ink Free" w:hAnsi="Ink Free" w:cs="MV Boli"/>
          <w:sz w:val="24"/>
          <w:szCs w:val="24"/>
          <w:u w:val="single"/>
          <w:lang w:val="en-US"/>
        </w:rPr>
      </w:pPr>
    </w:p>
    <w:p w14:paraId="07BF94D4" w14:textId="4E0CE059" w:rsidR="00BF159D" w:rsidRPr="002440A0" w:rsidRDefault="00BF159D" w:rsidP="00BF159D">
      <w:pPr>
        <w:pStyle w:val="NoSpacing"/>
        <w:jc w:val="center"/>
        <w:rPr>
          <w:rFonts w:ascii="Ink Free" w:hAnsi="Ink Free" w:cs="MV Boli"/>
          <w:sz w:val="20"/>
          <w:szCs w:val="20"/>
          <w:u w:val="wave"/>
          <w:lang w:val="en-US"/>
        </w:rPr>
      </w:pPr>
      <w:r w:rsidRPr="002440A0">
        <w:rPr>
          <w:rFonts w:ascii="Ink Free" w:hAnsi="Ink Free" w:cs="MV Boli"/>
          <w:sz w:val="20"/>
          <w:szCs w:val="20"/>
          <w:lang w:val="en-US"/>
        </w:rPr>
        <w:t>**</w:t>
      </w:r>
      <w:proofErr w:type="gramStart"/>
      <w:r w:rsidRPr="002440A0">
        <w:rPr>
          <w:rFonts w:ascii="Ink Free" w:hAnsi="Ink Free" w:cs="MV Boli"/>
          <w:sz w:val="20"/>
          <w:szCs w:val="20"/>
          <w:lang w:val="en-US"/>
        </w:rPr>
        <w:t xml:space="preserve">* </w:t>
      </w:r>
      <w:r w:rsidR="00A74FBE" w:rsidRPr="002440A0">
        <w:rPr>
          <w:rFonts w:ascii="Ink Free" w:hAnsi="Ink Free" w:cs="MV Boli"/>
          <w:sz w:val="20"/>
          <w:szCs w:val="20"/>
          <w:lang w:val="en-US"/>
        </w:rPr>
        <w:t xml:space="preserve"> </w:t>
      </w:r>
      <w:r w:rsidRPr="002440A0">
        <w:rPr>
          <w:rFonts w:ascii="Ink Free" w:hAnsi="Ink Free" w:cs="MV Boli"/>
          <w:sz w:val="20"/>
          <w:szCs w:val="20"/>
          <w:lang w:val="en-US"/>
        </w:rPr>
        <w:t>Administrative</w:t>
      </w:r>
      <w:proofErr w:type="gramEnd"/>
      <w:r w:rsidRPr="002440A0">
        <w:rPr>
          <w:rFonts w:ascii="Ink Free" w:hAnsi="Ink Free" w:cs="MV Boli"/>
          <w:sz w:val="20"/>
          <w:szCs w:val="20"/>
          <w:lang w:val="en-US"/>
        </w:rPr>
        <w:t xml:space="preserve"> Assistants </w:t>
      </w:r>
      <w:r w:rsidR="00A74FBE" w:rsidRPr="002440A0">
        <w:rPr>
          <w:rFonts w:ascii="Ink Free" w:hAnsi="Ink Free" w:cs="MV Boli"/>
          <w:sz w:val="20"/>
          <w:szCs w:val="20"/>
          <w:lang w:val="en-US"/>
        </w:rPr>
        <w:t xml:space="preserve"> </w:t>
      </w:r>
      <w:r w:rsidRPr="002440A0">
        <w:rPr>
          <w:rFonts w:ascii="Ink Free" w:hAnsi="Ink Free" w:cs="MV Boli"/>
          <w:sz w:val="20"/>
          <w:szCs w:val="20"/>
          <w:lang w:val="en-US"/>
        </w:rPr>
        <w:t>***</w:t>
      </w:r>
    </w:p>
    <w:p w14:paraId="593A6676" w14:textId="77777777" w:rsidR="0077279B" w:rsidRPr="002440A0" w:rsidRDefault="0077279B" w:rsidP="00BF159D">
      <w:pPr>
        <w:pStyle w:val="NoSpacing"/>
        <w:rPr>
          <w:rFonts w:ascii="Ink Free" w:hAnsi="Ink Free" w:cs="MV Boli"/>
          <w:sz w:val="20"/>
          <w:szCs w:val="20"/>
          <w:lang w:val="en-US"/>
        </w:rPr>
      </w:pPr>
    </w:p>
    <w:p w14:paraId="5BBD482E" w14:textId="04EED3A7" w:rsidR="00BF159D" w:rsidRPr="002440A0" w:rsidRDefault="00BF159D" w:rsidP="00BF159D">
      <w:pPr>
        <w:pStyle w:val="NoSpacing"/>
        <w:rPr>
          <w:rFonts w:ascii="Ink Free" w:hAnsi="Ink Free" w:cs="MV Boli"/>
          <w:sz w:val="20"/>
          <w:szCs w:val="20"/>
          <w:lang w:val="en-US"/>
        </w:rPr>
      </w:pPr>
      <w:r w:rsidRPr="002440A0">
        <w:rPr>
          <w:rFonts w:ascii="Ink Free" w:hAnsi="Ink Free" w:cs="MV Boli"/>
          <w:sz w:val="20"/>
          <w:szCs w:val="20"/>
          <w:lang w:val="en-US"/>
        </w:rPr>
        <w:t xml:space="preserve">Please contact Dianne Rasmussen @ Sunningdale School if you have a </w:t>
      </w:r>
      <w:r w:rsidRPr="002440A0">
        <w:rPr>
          <w:rFonts w:ascii="Ink Free" w:hAnsi="Ink Free" w:cs="MV Boli"/>
          <w:sz w:val="20"/>
          <w:szCs w:val="20"/>
          <w:lang w:eastAsia="en-CA"/>
        </w:rPr>
        <w:t>“member in need” (</w:t>
      </w:r>
      <w:proofErr w:type="spellStart"/>
      <w:proofErr w:type="gramStart"/>
      <w:r w:rsidRPr="002440A0">
        <w:rPr>
          <w:rFonts w:ascii="Ink Free" w:hAnsi="Ink Free" w:cs="MV Boli"/>
          <w:sz w:val="20"/>
          <w:szCs w:val="20"/>
          <w:lang w:eastAsia="en-CA"/>
        </w:rPr>
        <w:t>ie</w:t>
      </w:r>
      <w:proofErr w:type="spellEnd"/>
      <w:proofErr w:type="gramEnd"/>
      <w:r w:rsidRPr="002440A0">
        <w:rPr>
          <w:rFonts w:ascii="Ink Free" w:hAnsi="Ink Free" w:cs="MV Boli"/>
          <w:sz w:val="20"/>
          <w:szCs w:val="20"/>
          <w:lang w:eastAsia="en-CA"/>
        </w:rPr>
        <w:t xml:space="preserve"> ~ sickness for more than ten days, hospital stay, birth or sympathy) in your facility/school.  When sending the information, please include the member's contact information (address and telephone number).   Thank you.</w:t>
      </w:r>
    </w:p>
    <w:p w14:paraId="1CB882DA" w14:textId="77777777" w:rsidR="00793445" w:rsidRPr="003720F9" w:rsidRDefault="00793445" w:rsidP="00132881">
      <w:pPr>
        <w:pStyle w:val="NoSpacing"/>
        <w:jc w:val="center"/>
        <w:rPr>
          <w:rFonts w:ascii="Ink Free" w:eastAsia="Times New Roman" w:hAnsi="Ink Free" w:cs="MV Boli"/>
          <w:bCs/>
          <w:color w:val="000000"/>
          <w:sz w:val="24"/>
          <w:szCs w:val="24"/>
          <w:u w:val="single"/>
          <w:lang w:val="en-US"/>
        </w:rPr>
      </w:pPr>
    </w:p>
    <w:p w14:paraId="5DFC98BF" w14:textId="149C8911" w:rsidR="00132881" w:rsidRPr="002440A0" w:rsidRDefault="00132881" w:rsidP="00132881">
      <w:pPr>
        <w:pStyle w:val="NoSpacing"/>
        <w:jc w:val="center"/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</w:pPr>
      <w:r w:rsidRPr="002440A0"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  <w:t xml:space="preserve">Reminder to ALL </w:t>
      </w:r>
      <w:r w:rsidR="00DD19FF" w:rsidRPr="002440A0"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  <w:t>M</w:t>
      </w:r>
      <w:r w:rsidRPr="002440A0">
        <w:rPr>
          <w:rFonts w:ascii="Ink Free" w:eastAsia="Times New Roman" w:hAnsi="Ink Free" w:cs="MV Boli"/>
          <w:bCs/>
          <w:color w:val="FF0000"/>
          <w:sz w:val="24"/>
          <w:szCs w:val="24"/>
          <w:u w:val="wave"/>
          <w:lang w:val="en-US"/>
        </w:rPr>
        <w:t>embers</w:t>
      </w:r>
    </w:p>
    <w:p w14:paraId="3E7CB9B1" w14:textId="77777777" w:rsidR="00132881" w:rsidRPr="003720F9" w:rsidRDefault="00132881" w:rsidP="00132881">
      <w:pPr>
        <w:pStyle w:val="NoSpacing"/>
        <w:rPr>
          <w:rFonts w:ascii="Ink Free" w:eastAsia="Times New Roman" w:hAnsi="Ink Free" w:cs="MV Boli"/>
          <w:bCs/>
          <w:color w:val="000000"/>
          <w:sz w:val="24"/>
          <w:szCs w:val="24"/>
          <w:u w:val="single"/>
          <w:lang w:val="en-US"/>
        </w:rPr>
      </w:pPr>
    </w:p>
    <w:p w14:paraId="51ECA121" w14:textId="77777777" w:rsidR="00132881" w:rsidRPr="002440A0" w:rsidRDefault="00132881" w:rsidP="00132881">
      <w:pPr>
        <w:pStyle w:val="NoSpacing"/>
        <w:rPr>
          <w:rFonts w:ascii="Ink Free" w:eastAsia="Times New Roman" w:hAnsi="Ink Free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 xml:space="preserve">When sending the </w:t>
      </w:r>
      <w:proofErr w:type="gramStart"/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>union</w:t>
      </w:r>
      <w:proofErr w:type="gramEnd"/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 xml:space="preserve"> a copy of your bid for job posting, please do the following:</w:t>
      </w:r>
    </w:p>
    <w:p w14:paraId="02AFED1E" w14:textId="3727F587" w:rsidR="009B096A" w:rsidRPr="002440A0" w:rsidRDefault="00132881" w:rsidP="0096394E">
      <w:pPr>
        <w:pStyle w:val="NoSpacing"/>
        <w:numPr>
          <w:ilvl w:val="0"/>
          <w:numId w:val="16"/>
        </w:numPr>
        <w:rPr>
          <w:rFonts w:ascii="MV Boli" w:eastAsia="Times New Roman" w:hAnsi="MV Boli" w:cs="MV Boli"/>
          <w:color w:val="000000"/>
          <w:sz w:val="20"/>
          <w:szCs w:val="20"/>
          <w:lang w:val="en-US"/>
        </w:rPr>
      </w:pP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 xml:space="preserve">forward a copy of the confirmation letter that you receive from </w:t>
      </w:r>
      <w:hyperlink r:id="rId11" w:history="1">
        <w:r w:rsidRPr="002440A0">
          <w:rPr>
            <w:rStyle w:val="Hyperlink"/>
            <w:rFonts w:ascii="Ink Free" w:eastAsia="Times New Roman" w:hAnsi="Ink Free" w:cs="MV Boli"/>
            <w:sz w:val="20"/>
            <w:szCs w:val="20"/>
            <w:lang w:val="en-US"/>
          </w:rPr>
          <w:t>mailbot@applitrack.com</w:t>
        </w:r>
      </w:hyperlink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 xml:space="preserve"> with the </w:t>
      </w:r>
      <w:r w:rsidRPr="002440A0">
        <w:rPr>
          <w:rFonts w:ascii="Ink Free" w:eastAsia="Times New Roman" w:hAnsi="Ink Free" w:cs="MV Boli"/>
          <w:sz w:val="20"/>
          <w:szCs w:val="20"/>
          <w:u w:val="wave" w:color="FF0000"/>
          <w:lang w:val="en-US"/>
        </w:rPr>
        <w:t>CUPE JOB POSTING NUMBER</w:t>
      </w:r>
      <w:r w:rsidRPr="002440A0">
        <w:rPr>
          <w:rFonts w:ascii="Ink Free" w:eastAsia="Times New Roman" w:hAnsi="Ink Free" w:cs="MV Boli"/>
          <w:sz w:val="20"/>
          <w:szCs w:val="20"/>
          <w:lang w:val="en-US"/>
        </w:rPr>
        <w:t xml:space="preserve"> </w:t>
      </w:r>
      <w:r w:rsidRPr="002440A0">
        <w:rPr>
          <w:rFonts w:ascii="Ink Free" w:eastAsia="Times New Roman" w:hAnsi="Ink Free" w:cs="MV Boli"/>
          <w:color w:val="000000"/>
          <w:sz w:val="20"/>
          <w:szCs w:val="20"/>
          <w:lang w:val="en-US"/>
        </w:rPr>
        <w:t xml:space="preserve">(not the Job ID) in the subject line to:  </w:t>
      </w:r>
      <w:hyperlink r:id="rId12" w:history="1">
        <w:r w:rsidRPr="002440A0">
          <w:rPr>
            <w:rStyle w:val="Hyperlink"/>
            <w:rFonts w:ascii="Ink Free" w:eastAsia="Times New Roman" w:hAnsi="Ink Free" w:cs="MV Boli"/>
            <w:sz w:val="20"/>
            <w:szCs w:val="20"/>
            <w:lang w:val="en-US"/>
          </w:rPr>
          <w:t>rasmussen.dianne@prairiesouth.ca</w:t>
        </w:r>
      </w:hyperlink>
      <w:r w:rsidRPr="002440A0">
        <w:rPr>
          <w:rFonts w:ascii="Ink Free" w:eastAsia="Times New Roman" w:hAnsi="Ink Free" w:cs="MV Boli"/>
          <w:color w:val="0000FF"/>
          <w:sz w:val="20"/>
          <w:szCs w:val="20"/>
          <w:lang w:val="en-US"/>
        </w:rPr>
        <w:t>.</w:t>
      </w:r>
    </w:p>
    <w:p w14:paraId="32283E6A" w14:textId="52D2067B" w:rsidR="00A92778" w:rsidRDefault="00463480" w:rsidP="003966C9">
      <w:pPr>
        <w:rPr>
          <w:lang w:val="en-US"/>
        </w:rPr>
      </w:pPr>
      <w:r w:rsidRPr="00463480">
        <w:rPr>
          <w:noProof/>
          <w:lang w:val="en-US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4401DE84" wp14:editId="11B1DC96">
                <wp:simplePos x="0" y="0"/>
                <wp:positionH relativeFrom="margin">
                  <wp:posOffset>3152775</wp:posOffset>
                </wp:positionH>
                <wp:positionV relativeFrom="margin">
                  <wp:posOffset>6189345</wp:posOffset>
                </wp:positionV>
                <wp:extent cx="3462020" cy="1695450"/>
                <wp:effectExtent l="95250" t="95250" r="100330" b="9525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695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6923" w14:textId="261EB018" w:rsidR="00F2377F" w:rsidRPr="0036381B" w:rsidRDefault="00463480" w:rsidP="007C4CEC">
                            <w:pPr>
                              <w:pStyle w:val="NoSpacing"/>
                              <w:jc w:val="right"/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</w:pP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With all of life’s distractions, that can be hard.</w:t>
                            </w:r>
                            <w:r w:rsidR="00F2377F"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Your Employee Assistance Program can help. </w:t>
                            </w:r>
                            <w:r w:rsidR="00F2377F"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Our counselling, self-improvement tools and solutions for everyday issues can help you be your best, at home and at work. </w:t>
                            </w:r>
                            <w:r w:rsidR="00F2377F"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The services are free, </w:t>
                            </w:r>
                            <w:proofErr w:type="gramStart"/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confidential</w:t>
                            </w:r>
                            <w:proofErr w:type="gramEnd"/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and available all day, every day to you and your household members. Sharpen your focus. </w:t>
                            </w:r>
                            <w:r w:rsidR="00F2377F"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Here when you need us.</w:t>
                            </w:r>
                          </w:p>
                          <w:p w14:paraId="45674259" w14:textId="75757B2E" w:rsidR="00F2377F" w:rsidRPr="0036381B" w:rsidRDefault="00463480" w:rsidP="007C4CEC">
                            <w:pPr>
                              <w:pStyle w:val="NoSpacing"/>
                              <w:jc w:val="right"/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</w:pP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Call:</w:t>
                            </w:r>
                            <w:r w:rsidR="00F2377F"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1.833.515.0766</w:t>
                            </w:r>
                          </w:p>
                          <w:p w14:paraId="08A2DAD8" w14:textId="37038E12" w:rsidR="00463480" w:rsidRPr="0036381B" w:rsidRDefault="00463480" w:rsidP="007C4CEC">
                            <w:pPr>
                              <w:pStyle w:val="NoSpacing"/>
                              <w:jc w:val="right"/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</w:pP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TTY: </w:t>
                            </w:r>
                            <w:r w:rsidR="00F2377F"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877.373.4763</w:t>
                            </w:r>
                          </w:p>
                          <w:p w14:paraId="6AB235C8" w14:textId="77777777" w:rsidR="00463480" w:rsidRPr="0036381B" w:rsidRDefault="00463480" w:rsidP="007C4CEC">
                            <w:pPr>
                              <w:pStyle w:val="NoSpacing"/>
                              <w:jc w:val="right"/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</w:pP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Online:  guidanceresources.com</w:t>
                            </w:r>
                          </w:p>
                          <w:p w14:paraId="51C62507" w14:textId="1E6E13D8" w:rsidR="00463480" w:rsidRPr="0036381B" w:rsidRDefault="00463480" w:rsidP="007C4CEC">
                            <w:pPr>
                              <w:pStyle w:val="NoSpacing"/>
                              <w:jc w:val="right"/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</w:pP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App: </w:t>
                            </w:r>
                            <w:r w:rsidR="00F2377F"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GuidanceNowSM</w:t>
                            </w:r>
                            <w:proofErr w:type="spellEnd"/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87628C" w14:textId="77777777" w:rsidR="00463480" w:rsidRPr="0036381B" w:rsidRDefault="00463480" w:rsidP="007C4CEC">
                            <w:pPr>
                              <w:pStyle w:val="NoSpacing"/>
                              <w:jc w:val="right"/>
                              <w:rPr>
                                <w:rFonts w:ascii="Lucida Sans" w:eastAsia="Times New Roman" w:hAnsi="Lucida Sans" w:cs="Calibri Light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6381B">
                              <w:rPr>
                                <w:rStyle w:val="A2"/>
                                <w:rFonts w:ascii="Lucida Sans" w:hAnsi="Lucida Sans" w:cs="Calibri Light"/>
                                <w:sz w:val="16"/>
                                <w:szCs w:val="16"/>
                              </w:rPr>
                              <w:t>Web ID:  SSBAEFAP</w:t>
                            </w:r>
                          </w:p>
                          <w:p w14:paraId="638159F4" w14:textId="34D86DB0" w:rsidR="00463480" w:rsidRPr="0036381B" w:rsidRDefault="00463480">
                            <w:pPr>
                              <w:rPr>
                                <w:rFonts w:ascii="Lucida Sans" w:hAnsi="Lucida Sans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464D1FC" w14:textId="77777777" w:rsidR="00463480" w:rsidRDefault="00463480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DE84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48.25pt;margin-top:487.35pt;width:272.6pt;height:133.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fwwIAADEGAAAOAAAAZHJzL2Uyb0RvYy54bWysVFtv0zAUfkfiP1h+Z2l6Y6uWTmXTENLY&#10;Jjq0Z9dx2gjHNrbbpPx6PjtpVsYYEuIlOT73853L+UVTSbIT1pVaZTQ9GVAiFNd5qdYZ/fpw/e6U&#10;EueZypnUSmR0Lxy9mL99c16bmRjqjZa5sAROlJvVJqMb780sSRzfiIq5E22EgrDQtmIeT7tOcstq&#10;eK9kMhwMpkmtbW6s5sI5cK9aIZ1H/0UhuL8rCic8kRlFbj5+bfyuwjeZn7PZ2jKzKXmXBvuHLCpW&#10;KgTtXV0xz8jWlr+5qkputdOFP+G6SnRRlFzEGlBNOnhWzXLDjIi1ABxnepjc/3PLb3f3lpQ5ejea&#10;UKJYhSY9iMaTD7ohgQeEauNmUFwaqPoGAmgf+A7MUHhT2Cr8URKBHFjve3yDOw7maDwdDoYQccjS&#10;6dlkPIkdSJ7MjXX+o9AVCURGLRoYcWW7G+eRClQPKiGa07LMr0sp4yMMjbiUluwY2s04F8qPornc&#10;Vp913vIxNoOu8WBjPFr26YGNEHH8gqcY8JcgUsWREXG2kFMIvJa6JpYBxOloAt9/ScYx3yeTvodB&#10;lw2TZsPaZMZ/TCbEilkdZZCEBrWNiJTfSxFykOqLKNBcQD98LakW16gdzArg2RumLxlKH/sPpDrd&#10;YNYm1Bu+CkMbsbeIUbXyvXFVKm1fipx/6yO3+sDiqOZA+mbVwH8gVzrfY2atbvfeGX5dYq5umPP3&#10;zGLRMYs4Xv4OnwLAZlR3FCUbbX+8xA/62D9IKalxODLqvm+ZFZTITwqbeZaOx+HSHD/s8WN1/FDb&#10;6lJjWFOcScMjCWPr5YEsrK4eceMWISpETHHEzqg/kJe+PWe4kVwsFlEJt8Uwf6OWhgfXAd6wNQ/N&#10;I7OmWy2PrbzVhxPDZs82rNUNlkovtl4XZVy/J1Q74HGX4jh2NzQcvuN31Hq69POfAAAA//8DAFBL&#10;AwQUAAYACAAAACEAFiGJ3N8AAAANAQAADwAAAGRycy9kb3ducmV2LnhtbEyPwU6DQBCG7ya+w2ZM&#10;vBi7ULG0yNIQE8+mtdHrlJ0CKbtL2KWlb+9w0ts3mT//fJNvJ9OJCw2+dVZBvIhAkK2cbm2t4PD1&#10;8bwG4QNajZ2zpOBGHrbF/V2OmXZXu6PLPtSCS6zPUEETQp9J6auGDPqF68ny7uQGg4HHoZZ6wCuX&#10;m04uo2glDbaWLzTY03tD1Xk/GgXjelf+vJzT+EDfriwlnp6G26dSjw9T+QYi0BT+wjDrszoU7HR0&#10;o9VedAqSzeqVowo2aZKCmBNREjMdmZYzySKX/78ofgEAAP//AwBQSwECLQAUAAYACAAAACEAtoM4&#10;kv4AAADhAQAAEwAAAAAAAAAAAAAAAAAAAAAAW0NvbnRlbnRfVHlwZXNdLnhtbFBLAQItABQABgAI&#10;AAAAIQA4/SH/1gAAAJQBAAALAAAAAAAAAAAAAAAAAC8BAABfcmVscy8ucmVsc1BLAQItABQABgAI&#10;AAAAIQBBieyfwwIAADEGAAAOAAAAAAAAAAAAAAAAAC4CAABkcnMvZTJvRG9jLnhtbFBLAQItABQA&#10;BgAIAAAAIQAWIYnc3wAAAA0BAAAPAAAAAAAAAAAAAAAAAB0FAABkcnMvZG93bnJldi54bWxQSwUG&#10;AAAAAAQABADzAAAAKQYAAAAA&#10;" fillcolor="#eaf1dd [662]" strokecolor="#9bbb59 [3206]" strokeweight="1.1111mm">
                <v:textbox inset=",7.2pt,,7.2pt">
                  <w:txbxContent>
                    <w:p w14:paraId="35B16923" w14:textId="261EB018" w:rsidR="00F2377F" w:rsidRPr="0036381B" w:rsidRDefault="00463480" w:rsidP="007C4CEC">
                      <w:pPr>
                        <w:pStyle w:val="NoSpacing"/>
                        <w:jc w:val="right"/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</w:pP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With all of life’s distractions, that can be hard.</w:t>
                      </w:r>
                      <w:r w:rsidR="00F2377F"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 </w:t>
                      </w: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Your Employee Assistance Program can help. </w:t>
                      </w:r>
                      <w:r w:rsidR="00F2377F"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</w:t>
                      </w: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Our counselling, self-improvement tools and solutions for everyday issues can help you be your best, at home and at work. </w:t>
                      </w:r>
                      <w:r w:rsidR="00F2377F"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</w:t>
                      </w: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The services are free, </w:t>
                      </w:r>
                      <w:proofErr w:type="gramStart"/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confidential</w:t>
                      </w:r>
                      <w:proofErr w:type="gramEnd"/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and available all day, every day to you and your household members. Sharpen your focus. </w:t>
                      </w:r>
                      <w:r w:rsidR="00F2377F"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</w:t>
                      </w: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Here when you need us.</w:t>
                      </w:r>
                    </w:p>
                    <w:p w14:paraId="45674259" w14:textId="75757B2E" w:rsidR="00F2377F" w:rsidRPr="0036381B" w:rsidRDefault="00463480" w:rsidP="007C4CEC">
                      <w:pPr>
                        <w:pStyle w:val="NoSpacing"/>
                        <w:jc w:val="right"/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</w:pP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Call:</w:t>
                      </w:r>
                      <w:r w:rsidR="00F2377F"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 </w:t>
                      </w: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1.833.515.0766</w:t>
                      </w:r>
                    </w:p>
                    <w:p w14:paraId="08A2DAD8" w14:textId="37038E12" w:rsidR="00463480" w:rsidRPr="0036381B" w:rsidRDefault="00463480" w:rsidP="007C4CEC">
                      <w:pPr>
                        <w:pStyle w:val="NoSpacing"/>
                        <w:jc w:val="right"/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</w:pP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TTY: </w:t>
                      </w:r>
                      <w:r w:rsidR="00F2377F"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</w:t>
                      </w: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877.373.4763</w:t>
                      </w:r>
                    </w:p>
                    <w:p w14:paraId="6AB235C8" w14:textId="77777777" w:rsidR="00463480" w:rsidRPr="0036381B" w:rsidRDefault="00463480" w:rsidP="007C4CEC">
                      <w:pPr>
                        <w:pStyle w:val="NoSpacing"/>
                        <w:jc w:val="right"/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</w:pP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Online:  guidanceresources.com</w:t>
                      </w:r>
                    </w:p>
                    <w:p w14:paraId="51C62507" w14:textId="1E6E13D8" w:rsidR="00463480" w:rsidRPr="0036381B" w:rsidRDefault="00463480" w:rsidP="007C4CEC">
                      <w:pPr>
                        <w:pStyle w:val="NoSpacing"/>
                        <w:jc w:val="right"/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</w:pP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App: </w:t>
                      </w:r>
                      <w:r w:rsidR="00F2377F"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GuidanceNowSM</w:t>
                      </w:r>
                      <w:proofErr w:type="spellEnd"/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87628C" w14:textId="77777777" w:rsidR="00463480" w:rsidRPr="0036381B" w:rsidRDefault="00463480" w:rsidP="007C4CEC">
                      <w:pPr>
                        <w:pStyle w:val="NoSpacing"/>
                        <w:jc w:val="right"/>
                        <w:rPr>
                          <w:rFonts w:ascii="Lucida Sans" w:eastAsia="Times New Roman" w:hAnsi="Lucida Sans" w:cs="Calibri Light"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36381B">
                        <w:rPr>
                          <w:rStyle w:val="A2"/>
                          <w:rFonts w:ascii="Lucida Sans" w:hAnsi="Lucida Sans" w:cs="Calibri Light"/>
                          <w:sz w:val="16"/>
                          <w:szCs w:val="16"/>
                        </w:rPr>
                        <w:t>Web ID:  SSBAEFAP</w:t>
                      </w:r>
                    </w:p>
                    <w:p w14:paraId="638159F4" w14:textId="34D86DB0" w:rsidR="00463480" w:rsidRPr="0036381B" w:rsidRDefault="00463480">
                      <w:pPr>
                        <w:rPr>
                          <w:rFonts w:ascii="Lucida Sans" w:hAnsi="Lucida Sans"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464D1FC" w14:textId="77777777" w:rsidR="00463480" w:rsidRDefault="00463480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EF29EC" w14:textId="77777777" w:rsidR="00A92778" w:rsidRDefault="00A92778" w:rsidP="003966C9">
      <w:pPr>
        <w:rPr>
          <w:lang w:val="en-US"/>
        </w:rPr>
        <w:sectPr w:rsidR="00A92778" w:rsidSect="00B61F4D">
          <w:type w:val="continuous"/>
          <w:pgSz w:w="12240" w:h="15840" w:code="1"/>
          <w:pgMar w:top="288" w:right="720" w:bottom="720" w:left="720" w:header="706" w:footer="706" w:gutter="0"/>
          <w:cols w:num="2" w:sep="1" w:space="720"/>
          <w:docGrid w:linePitch="360"/>
        </w:sectPr>
      </w:pPr>
    </w:p>
    <w:p w14:paraId="0E28232C" w14:textId="77777777" w:rsidR="003966C9" w:rsidRDefault="003966C9" w:rsidP="003966C9">
      <w:pPr>
        <w:rPr>
          <w:lang w:val="en-US"/>
        </w:rPr>
      </w:pPr>
    </w:p>
    <w:sectPr w:rsidR="003966C9" w:rsidSect="003966C9">
      <w:type w:val="continuous"/>
      <w:pgSz w:w="12240" w:h="15840" w:code="1"/>
      <w:pgMar w:top="288" w:right="1440" w:bottom="720" w:left="1440" w:header="706" w:footer="70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FBE5" w14:textId="77777777" w:rsidR="00605D21" w:rsidRDefault="00605D21" w:rsidP="000A079B">
      <w:pPr>
        <w:spacing w:after="0" w:line="240" w:lineRule="auto"/>
      </w:pPr>
      <w:r>
        <w:separator/>
      </w:r>
    </w:p>
  </w:endnote>
  <w:endnote w:type="continuationSeparator" w:id="0">
    <w:p w14:paraId="2448776A" w14:textId="77777777" w:rsidR="00605D21" w:rsidRDefault="00605D21" w:rsidP="000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Ultra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E7C3" w14:textId="77777777" w:rsidR="002440A0" w:rsidRPr="004D5806" w:rsidRDefault="002440A0" w:rsidP="002440A0">
    <w:pPr>
      <w:pStyle w:val="Footer"/>
      <w:jc w:val="center"/>
      <w:rPr>
        <w:rFonts w:ascii="Ink Free" w:hAnsi="Ink Free"/>
        <w:b/>
        <w:bCs/>
        <w:color w:val="1F497D" w:themeColor="text2"/>
        <w:sz w:val="28"/>
        <w:szCs w:val="28"/>
      </w:rPr>
    </w:pPr>
    <w:r w:rsidRPr="004D5806">
      <w:rPr>
        <w:rFonts w:ascii="Ink Free" w:hAnsi="Ink Free"/>
        <w:b/>
        <w:bCs/>
        <w:color w:val="1F497D" w:themeColor="text2"/>
        <w:sz w:val="28"/>
        <w:szCs w:val="28"/>
      </w:rPr>
      <w:t>Check out our Facebook Page – CUPE Local 5512</w:t>
    </w:r>
  </w:p>
  <w:p w14:paraId="08FF29AA" w14:textId="77777777" w:rsidR="002440A0" w:rsidRPr="004D5806" w:rsidRDefault="002440A0" w:rsidP="002440A0">
    <w:pPr>
      <w:pStyle w:val="Footer"/>
      <w:jc w:val="center"/>
      <w:rPr>
        <w:rFonts w:ascii="Ink Free" w:hAnsi="Ink Free"/>
        <w:b/>
        <w:bCs/>
        <w:color w:val="1F497D" w:themeColor="text2"/>
        <w:sz w:val="28"/>
        <w:szCs w:val="28"/>
      </w:rPr>
    </w:pPr>
    <w:r w:rsidRPr="004D5806">
      <w:rPr>
        <w:rFonts w:ascii="Ink Free" w:hAnsi="Ink Free"/>
        <w:b/>
        <w:bCs/>
        <w:color w:val="1F497D" w:themeColor="text2"/>
        <w:sz w:val="28"/>
        <w:szCs w:val="28"/>
      </w:rPr>
      <w:t xml:space="preserve">and our new Website – </w:t>
    </w:r>
    <w:hyperlink r:id="rId1" w:history="1">
      <w:r w:rsidRPr="004D5806">
        <w:rPr>
          <w:rStyle w:val="Hyperlink"/>
          <w:rFonts w:ascii="Ink Free" w:hAnsi="Ink Free"/>
          <w:b/>
          <w:bCs/>
          <w:color w:val="1F497D" w:themeColor="text2"/>
          <w:sz w:val="28"/>
          <w:szCs w:val="28"/>
        </w:rPr>
        <w:t>www.5512.cupe.ca</w:t>
      </w:r>
    </w:hyperlink>
  </w:p>
  <w:p w14:paraId="6D861464" w14:textId="77777777" w:rsidR="003720F9" w:rsidRDefault="0037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BB20" w14:textId="77777777" w:rsidR="00605D21" w:rsidRDefault="00605D21" w:rsidP="000A079B">
      <w:pPr>
        <w:spacing w:after="0" w:line="240" w:lineRule="auto"/>
      </w:pPr>
      <w:r>
        <w:separator/>
      </w:r>
    </w:p>
  </w:footnote>
  <w:footnote w:type="continuationSeparator" w:id="0">
    <w:p w14:paraId="3936E843" w14:textId="77777777" w:rsidR="00605D21" w:rsidRDefault="00605D21" w:rsidP="000A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D505B"/>
    <w:multiLevelType w:val="hybridMultilevel"/>
    <w:tmpl w:val="FBB63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040"/>
    <w:multiLevelType w:val="hybridMultilevel"/>
    <w:tmpl w:val="E52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6A91"/>
    <w:multiLevelType w:val="hybridMultilevel"/>
    <w:tmpl w:val="B978BBC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ED3"/>
    <w:multiLevelType w:val="hybridMultilevel"/>
    <w:tmpl w:val="1B389B2E"/>
    <w:lvl w:ilvl="0" w:tplc="C5000A4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5836F3"/>
    <w:multiLevelType w:val="hybridMultilevel"/>
    <w:tmpl w:val="AC84D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20AD"/>
    <w:multiLevelType w:val="multilevel"/>
    <w:tmpl w:val="8A1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F2547"/>
    <w:multiLevelType w:val="hybridMultilevel"/>
    <w:tmpl w:val="730E67D6"/>
    <w:lvl w:ilvl="0" w:tplc="10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F173A36"/>
    <w:multiLevelType w:val="multilevel"/>
    <w:tmpl w:val="C1B0126A"/>
    <w:styleLink w:val="List51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  <w:u w:color="000000"/>
      </w:rPr>
    </w:lvl>
  </w:abstractNum>
  <w:abstractNum w:abstractNumId="8" w15:restartNumberingAfterBreak="0">
    <w:nsid w:val="60921540"/>
    <w:multiLevelType w:val="hybridMultilevel"/>
    <w:tmpl w:val="B89E3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4D56"/>
    <w:multiLevelType w:val="hybridMultilevel"/>
    <w:tmpl w:val="DEE829CC"/>
    <w:lvl w:ilvl="0" w:tplc="91C49E2E">
      <w:numFmt w:val="bullet"/>
      <w:lvlText w:val=""/>
      <w:lvlJc w:val="left"/>
      <w:pPr>
        <w:ind w:left="720" w:hanging="360"/>
      </w:pPr>
      <w:rPr>
        <w:rFonts w:ascii="Wingdings" w:eastAsia="Calibri" w:hAnsi="Wingdings" w:cs="MV Bol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2BDF"/>
    <w:multiLevelType w:val="hybridMultilevel"/>
    <w:tmpl w:val="E08048A2"/>
    <w:lvl w:ilvl="0" w:tplc="42866BBE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MV Bol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07ED9"/>
    <w:multiLevelType w:val="hybridMultilevel"/>
    <w:tmpl w:val="F252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4442"/>
    <w:multiLevelType w:val="hybridMultilevel"/>
    <w:tmpl w:val="B10C9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92DA2"/>
    <w:multiLevelType w:val="hybridMultilevel"/>
    <w:tmpl w:val="A2784DFE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7C7C6C92"/>
    <w:multiLevelType w:val="hybridMultilevel"/>
    <w:tmpl w:val="D3285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011"/>
    <w:multiLevelType w:val="hybridMultilevel"/>
    <w:tmpl w:val="DE4E18B0"/>
    <w:lvl w:ilvl="0" w:tplc="E6B422A8"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MV Bol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11"/>
    <w:rsid w:val="000004EA"/>
    <w:rsid w:val="000143E7"/>
    <w:rsid w:val="00017B87"/>
    <w:rsid w:val="000A079B"/>
    <w:rsid w:val="000A5CE7"/>
    <w:rsid w:val="000D375B"/>
    <w:rsid w:val="000F05F7"/>
    <w:rsid w:val="00107971"/>
    <w:rsid w:val="00132881"/>
    <w:rsid w:val="00133561"/>
    <w:rsid w:val="00173F91"/>
    <w:rsid w:val="001749E8"/>
    <w:rsid w:val="00180F9E"/>
    <w:rsid w:val="001B1596"/>
    <w:rsid w:val="001E70D3"/>
    <w:rsid w:val="001F60E5"/>
    <w:rsid w:val="00202271"/>
    <w:rsid w:val="00213C5D"/>
    <w:rsid w:val="00226714"/>
    <w:rsid w:val="002440A0"/>
    <w:rsid w:val="002C6AA7"/>
    <w:rsid w:val="002D3BF8"/>
    <w:rsid w:val="00312992"/>
    <w:rsid w:val="00323B28"/>
    <w:rsid w:val="00341BCC"/>
    <w:rsid w:val="00353615"/>
    <w:rsid w:val="00360B0A"/>
    <w:rsid w:val="0036381B"/>
    <w:rsid w:val="003720F9"/>
    <w:rsid w:val="003865E4"/>
    <w:rsid w:val="003913C5"/>
    <w:rsid w:val="003966C9"/>
    <w:rsid w:val="003C0C38"/>
    <w:rsid w:val="003E0B2E"/>
    <w:rsid w:val="00401401"/>
    <w:rsid w:val="004074C1"/>
    <w:rsid w:val="00463480"/>
    <w:rsid w:val="004670FF"/>
    <w:rsid w:val="004A2205"/>
    <w:rsid w:val="004A36C1"/>
    <w:rsid w:val="004A6BC3"/>
    <w:rsid w:val="004D0D00"/>
    <w:rsid w:val="004D1881"/>
    <w:rsid w:val="004D5806"/>
    <w:rsid w:val="00524ADF"/>
    <w:rsid w:val="00535F64"/>
    <w:rsid w:val="005375C1"/>
    <w:rsid w:val="00550E41"/>
    <w:rsid w:val="00562F0E"/>
    <w:rsid w:val="00564A45"/>
    <w:rsid w:val="00571DEA"/>
    <w:rsid w:val="005972AD"/>
    <w:rsid w:val="005D6CE2"/>
    <w:rsid w:val="005E6835"/>
    <w:rsid w:val="005F055F"/>
    <w:rsid w:val="00605D21"/>
    <w:rsid w:val="0060737E"/>
    <w:rsid w:val="006464EF"/>
    <w:rsid w:val="00647759"/>
    <w:rsid w:val="00647C6D"/>
    <w:rsid w:val="006513B2"/>
    <w:rsid w:val="00652FD6"/>
    <w:rsid w:val="006542DB"/>
    <w:rsid w:val="006A1B83"/>
    <w:rsid w:val="006A60E6"/>
    <w:rsid w:val="006D4C87"/>
    <w:rsid w:val="006E4636"/>
    <w:rsid w:val="006F1708"/>
    <w:rsid w:val="007342AC"/>
    <w:rsid w:val="007663C8"/>
    <w:rsid w:val="0077279B"/>
    <w:rsid w:val="007755F3"/>
    <w:rsid w:val="00790DD6"/>
    <w:rsid w:val="00793445"/>
    <w:rsid w:val="007A4CCC"/>
    <w:rsid w:val="007C4CEC"/>
    <w:rsid w:val="007D1DAB"/>
    <w:rsid w:val="007E40E2"/>
    <w:rsid w:val="007F4236"/>
    <w:rsid w:val="008009C3"/>
    <w:rsid w:val="00802F4C"/>
    <w:rsid w:val="00812B93"/>
    <w:rsid w:val="008152B5"/>
    <w:rsid w:val="00822693"/>
    <w:rsid w:val="00837DF8"/>
    <w:rsid w:val="00847E19"/>
    <w:rsid w:val="0085375F"/>
    <w:rsid w:val="00867E49"/>
    <w:rsid w:val="00880BC8"/>
    <w:rsid w:val="00897733"/>
    <w:rsid w:val="008B1C0E"/>
    <w:rsid w:val="008D45AD"/>
    <w:rsid w:val="008D6A62"/>
    <w:rsid w:val="00903E9F"/>
    <w:rsid w:val="00913E14"/>
    <w:rsid w:val="00915EAE"/>
    <w:rsid w:val="0096394E"/>
    <w:rsid w:val="009822A7"/>
    <w:rsid w:val="00982611"/>
    <w:rsid w:val="009A66E4"/>
    <w:rsid w:val="009B096A"/>
    <w:rsid w:val="009B7439"/>
    <w:rsid w:val="009E5535"/>
    <w:rsid w:val="00A0177B"/>
    <w:rsid w:val="00A01ED6"/>
    <w:rsid w:val="00A14200"/>
    <w:rsid w:val="00A143B9"/>
    <w:rsid w:val="00A2536C"/>
    <w:rsid w:val="00A46C78"/>
    <w:rsid w:val="00A74FBE"/>
    <w:rsid w:val="00A7757A"/>
    <w:rsid w:val="00A92778"/>
    <w:rsid w:val="00AA2CFA"/>
    <w:rsid w:val="00AC0532"/>
    <w:rsid w:val="00B61F4D"/>
    <w:rsid w:val="00B66B64"/>
    <w:rsid w:val="00BB5632"/>
    <w:rsid w:val="00BC1AD3"/>
    <w:rsid w:val="00BC466D"/>
    <w:rsid w:val="00BD115E"/>
    <w:rsid w:val="00BE353B"/>
    <w:rsid w:val="00BF159D"/>
    <w:rsid w:val="00C012C8"/>
    <w:rsid w:val="00C13965"/>
    <w:rsid w:val="00C206ED"/>
    <w:rsid w:val="00C642E1"/>
    <w:rsid w:val="00CA37C3"/>
    <w:rsid w:val="00CB7F41"/>
    <w:rsid w:val="00CD344E"/>
    <w:rsid w:val="00CF21D7"/>
    <w:rsid w:val="00D77B37"/>
    <w:rsid w:val="00D84FEE"/>
    <w:rsid w:val="00DB6731"/>
    <w:rsid w:val="00DD19FF"/>
    <w:rsid w:val="00E109B5"/>
    <w:rsid w:val="00E64188"/>
    <w:rsid w:val="00E67EE8"/>
    <w:rsid w:val="00E726AA"/>
    <w:rsid w:val="00E76CF3"/>
    <w:rsid w:val="00E93263"/>
    <w:rsid w:val="00EB28EA"/>
    <w:rsid w:val="00EC71F2"/>
    <w:rsid w:val="00ED1AE2"/>
    <w:rsid w:val="00F205C8"/>
    <w:rsid w:val="00F2377F"/>
    <w:rsid w:val="00F771E0"/>
    <w:rsid w:val="00F81320"/>
    <w:rsid w:val="00FA2C31"/>
    <w:rsid w:val="00FB6AC8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967C"/>
  <w15:docId w15:val="{D5AE3DDD-5EF4-4A2B-8EFF-E3DE4A5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261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13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9B"/>
  </w:style>
  <w:style w:type="paragraph" w:styleId="Footer">
    <w:name w:val="footer"/>
    <w:basedOn w:val="Normal"/>
    <w:link w:val="FooterChar"/>
    <w:uiPriority w:val="99"/>
    <w:unhideWhenUsed/>
    <w:rsid w:val="000A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9B"/>
  </w:style>
  <w:style w:type="numbering" w:customStyle="1" w:styleId="List51">
    <w:name w:val="List5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F6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3445"/>
    <w:rPr>
      <w:color w:val="605E5C"/>
      <w:shd w:val="clear" w:color="auto" w:fill="E1DFDD"/>
    </w:rPr>
  </w:style>
  <w:style w:type="paragraph" w:customStyle="1" w:styleId="Default">
    <w:name w:val="Default"/>
    <w:rsid w:val="002440A0"/>
    <w:pPr>
      <w:autoSpaceDE w:val="0"/>
      <w:autoSpaceDN w:val="0"/>
      <w:adjustRightInd w:val="0"/>
      <w:spacing w:after="0" w:line="240" w:lineRule="auto"/>
    </w:pPr>
    <w:rPr>
      <w:rFonts w:ascii="Univers UltraCondensed" w:hAnsi="Univers UltraCondensed" w:cs="Univers UltraCondensed"/>
      <w:color w:val="000000"/>
      <w:sz w:val="24"/>
      <w:szCs w:val="24"/>
    </w:rPr>
  </w:style>
  <w:style w:type="character" w:customStyle="1" w:styleId="A2">
    <w:name w:val="A2"/>
    <w:uiPriority w:val="99"/>
    <w:rsid w:val="002440A0"/>
    <w:rPr>
      <w:rFonts w:ascii="Univers 47 CondensedLight" w:hAnsi="Univers 47 CondensedLight" w:cs="Univers 47 CondensedLight"/>
      <w:color w:val="000000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2440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smussen.dianne@prairiesout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bot@applitrac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pelocal5512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512.cu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22B9-A010-4105-A3EE-3B1B24D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stormy</dc:creator>
  <cp:lastModifiedBy>CUPE Local 5512</cp:lastModifiedBy>
  <cp:revision>2</cp:revision>
  <cp:lastPrinted>2021-03-04T19:51:00Z</cp:lastPrinted>
  <dcterms:created xsi:type="dcterms:W3CDTF">2021-03-04T19:52:00Z</dcterms:created>
  <dcterms:modified xsi:type="dcterms:W3CDTF">2021-03-04T19:52:00Z</dcterms:modified>
</cp:coreProperties>
</file>